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40" w:firstLineChars="350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北京中联环建设工程管理有限公司</w:t>
      </w:r>
    </w:p>
    <w:p>
      <w:pPr>
        <w:ind w:firstLine="2860" w:firstLineChars="650"/>
        <w:rPr>
          <w:sz w:val="44"/>
          <w:szCs w:val="44"/>
        </w:rPr>
      </w:pPr>
      <w:r>
        <w:rPr>
          <w:rFonts w:hint="eastAsia"/>
          <w:sz w:val="44"/>
          <w:szCs w:val="44"/>
        </w:rPr>
        <w:t>温州分公司招聘简章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北京中联环建设工程管理有限公司，创建于1994年是依据现代企业制度建立的有限责任公司。目前拥有国家建设部颁发的房建工程监理甲级资质、市政工程监理甲级资质、工程造价咨询甲级资质；北京市信息化工作办公室颁发的信息系统工程监理临时级资质；北京市住建委颁发的工程招标代理乙级资质，是北京市住建委批准的43家可以从事工程项目管理的公司之一。公司已形成以建设工程项目管理为龙头，集房屋建筑工程监理、市政公用工程监理、信息系统工程监理、工程造价咨询、工程招标代理、建设工程项目管理为一体的综合性工程管理公司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公司拥有各类专业技术和经济管理人员786名，其中获得国家注册监理工程师、建造师、造价工程师、咨询工程师的人员有134人，专业配套齐全。业绩遍布北京、上海、广东、福建、浙江、江西、湖北、安徽、陕西、河北、内蒙、山东等省市。积累了丰富的工程项目管理、工程监理、工程咨询等方面的经验，形成了一整套完整的工作制度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2001年公司进驻温州市场，是温州市首批拥有甲级资质的监理企业之一，系温州市监理协会理事单位。温州分公司一直恪守“开拓创新、诚信守诺、公平公正、务实求真”的企业道德观，以优秀的文化孕育人，以成熟的管理塑造人，以向上的理念激励人，创造外部人脉和谐与内部管控严格的企业环境，为公司的前行提供不竭的正能量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命运掌握在自己手中，公司里很多员工都是从学校毕业到公司实习然后留下来，一直做到了国家监理工程师级别，他们充分发挥自己的能力并实现自己的价值。</w:t>
      </w:r>
    </w:p>
    <w:p>
      <w:pPr>
        <w:spacing w:line="480" w:lineRule="exact"/>
        <w:ind w:firstLine="555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温州分公司欢迎各路英才加盟，目前急需岗位：房屋建筑、市政道桥、水电安装或相关专业实习生、应届毕业生，监理员，专业监理工程师、国家注册监理工程师及相关专业工程师。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公司地址：车站大道775号东游大厦2505室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电话：0577-88383008  手机：13587965898  18069808978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联系人： 黄主任 莫工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26B78"/>
    <w:rsid w:val="00123C4D"/>
    <w:rsid w:val="0048365F"/>
    <w:rsid w:val="00506F5D"/>
    <w:rsid w:val="00551FAD"/>
    <w:rsid w:val="00706665"/>
    <w:rsid w:val="007240F5"/>
    <w:rsid w:val="007F3CB0"/>
    <w:rsid w:val="008C060E"/>
    <w:rsid w:val="00A633EC"/>
    <w:rsid w:val="00B3678D"/>
    <w:rsid w:val="00CF3901"/>
    <w:rsid w:val="00D225D3"/>
    <w:rsid w:val="00DF7023"/>
    <w:rsid w:val="00E0263C"/>
    <w:rsid w:val="00E34F1E"/>
    <w:rsid w:val="00E65482"/>
    <w:rsid w:val="00E67A80"/>
    <w:rsid w:val="00F0483C"/>
    <w:rsid w:val="1F1849EC"/>
    <w:rsid w:val="32A67158"/>
    <w:rsid w:val="51990441"/>
    <w:rsid w:val="52D26B78"/>
    <w:rsid w:val="57FB26BA"/>
    <w:rsid w:val="6DA66BAF"/>
    <w:rsid w:val="7ADF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691</Characters>
  <Lines>5</Lines>
  <Paragraphs>1</Paragraphs>
  <TotalTime>29</TotalTime>
  <ScaleCrop>false</ScaleCrop>
  <LinksUpToDate>false</LinksUpToDate>
  <CharactersWithSpaces>811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2018-02-28T13:16:00Z</dcterms:created>
  <dc:creator>登登登</dc:creator>
  <cp:lastModifiedBy>Administrator</cp:lastModifiedBy>
  <cp:lastPrinted>2018-03-02T03:18:00Z</cp:lastPrinted>
  <dcterms:modified xsi:type="dcterms:W3CDTF">2018-10-09T04:38:36Z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